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1F9A8" w14:textId="43A81C11" w:rsidR="00F502C5" w:rsidRPr="006B456B" w:rsidRDefault="00F502C5" w:rsidP="00F502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456B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о предлагаемых изменениях в </w:t>
      </w:r>
      <w:r w:rsidR="003E3A9B">
        <w:rPr>
          <w:rFonts w:ascii="Times New Roman" w:hAnsi="Times New Roman" w:cs="Times New Roman"/>
          <w:b/>
          <w:sz w:val="24"/>
          <w:szCs w:val="24"/>
        </w:rPr>
        <w:t>Р</w:t>
      </w:r>
      <w:r w:rsidRPr="006B456B">
        <w:rPr>
          <w:rFonts w:ascii="Times New Roman" w:hAnsi="Times New Roman" w:cs="Times New Roman"/>
          <w:b/>
          <w:sz w:val="24"/>
          <w:szCs w:val="24"/>
        </w:rPr>
        <w:t>ешени</w:t>
      </w:r>
      <w:r w:rsidR="004D7AC4">
        <w:rPr>
          <w:rFonts w:ascii="Times New Roman" w:hAnsi="Times New Roman" w:cs="Times New Roman"/>
          <w:b/>
          <w:sz w:val="24"/>
          <w:szCs w:val="24"/>
        </w:rPr>
        <w:t>е</w:t>
      </w:r>
      <w:r w:rsidRPr="006B456B">
        <w:rPr>
          <w:rFonts w:ascii="Times New Roman" w:hAnsi="Times New Roman" w:cs="Times New Roman"/>
          <w:b/>
          <w:sz w:val="24"/>
          <w:szCs w:val="24"/>
        </w:rPr>
        <w:t xml:space="preserve"> о бюджете </w:t>
      </w:r>
      <w:r w:rsidR="00733C4C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</w:t>
      </w:r>
      <w:r w:rsidR="003E3A9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3E3A9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3E3A9B">
        <w:rPr>
          <w:rFonts w:ascii="Times New Roman" w:hAnsi="Times New Roman" w:cs="Times New Roman"/>
          <w:b/>
          <w:sz w:val="24"/>
          <w:szCs w:val="24"/>
        </w:rPr>
        <w:t>5 годов</w:t>
      </w:r>
      <w:r w:rsidRPr="006B45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1F393D8" w14:textId="77777777" w:rsidR="00F502C5" w:rsidRPr="006B456B" w:rsidRDefault="00F502C5" w:rsidP="00F502C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7BC25F" w14:textId="5E82FD7F" w:rsidR="00F502C5" w:rsidRPr="006B456B" w:rsidRDefault="00F502C5" w:rsidP="004D7A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456B">
        <w:rPr>
          <w:rFonts w:ascii="Times New Roman" w:hAnsi="Times New Roman" w:cs="Times New Roman"/>
          <w:sz w:val="24"/>
          <w:szCs w:val="24"/>
        </w:rPr>
        <w:t xml:space="preserve">   В  проект решения «О внесении изменений в решение Совета </w:t>
      </w:r>
      <w:r w:rsidR="00733C4C">
        <w:rPr>
          <w:rFonts w:ascii="Times New Roman" w:hAnsi="Times New Roman" w:cs="Times New Roman"/>
          <w:sz w:val="24"/>
          <w:szCs w:val="24"/>
        </w:rPr>
        <w:t xml:space="preserve">Кривопорожского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B456B">
        <w:rPr>
          <w:rFonts w:ascii="Times New Roman" w:hAnsi="Times New Roman" w:cs="Times New Roman"/>
          <w:sz w:val="24"/>
          <w:szCs w:val="24"/>
        </w:rPr>
        <w:t xml:space="preserve">поселения  «О бюджете </w:t>
      </w:r>
      <w:r w:rsidR="00733C4C">
        <w:rPr>
          <w:rFonts w:ascii="Times New Roman" w:hAnsi="Times New Roman" w:cs="Times New Roman"/>
          <w:sz w:val="24"/>
          <w:szCs w:val="24"/>
        </w:rPr>
        <w:t>Кривопорожского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3E3A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E3A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 202</w:t>
      </w:r>
      <w:r w:rsidR="003E3A9B">
        <w:rPr>
          <w:rFonts w:ascii="Times New Roman" w:hAnsi="Times New Roman" w:cs="Times New Roman"/>
          <w:sz w:val="24"/>
          <w:szCs w:val="24"/>
        </w:rPr>
        <w:t>5</w:t>
      </w:r>
      <w:r w:rsidRPr="006B456B">
        <w:rPr>
          <w:rFonts w:ascii="Times New Roman" w:hAnsi="Times New Roman" w:cs="Times New Roman"/>
          <w:sz w:val="24"/>
          <w:szCs w:val="24"/>
        </w:rPr>
        <w:t xml:space="preserve"> год</w:t>
      </w:r>
      <w:r w:rsidR="003E3A9B">
        <w:rPr>
          <w:rFonts w:ascii="Times New Roman" w:hAnsi="Times New Roman" w:cs="Times New Roman"/>
          <w:sz w:val="24"/>
          <w:szCs w:val="24"/>
        </w:rPr>
        <w:t>ов</w:t>
      </w:r>
      <w:r w:rsidRPr="006B456B">
        <w:rPr>
          <w:rFonts w:ascii="Times New Roman" w:hAnsi="Times New Roman" w:cs="Times New Roman"/>
          <w:sz w:val="24"/>
          <w:szCs w:val="24"/>
        </w:rPr>
        <w:t>» включены следующие изменения:</w:t>
      </w:r>
    </w:p>
    <w:p w14:paraId="75BE025F" w14:textId="5875280C" w:rsidR="00C57EE8" w:rsidRPr="00867DBB" w:rsidRDefault="004D7AC4" w:rsidP="00867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AC4">
        <w:rPr>
          <w:rFonts w:ascii="Times New Roman" w:hAnsi="Times New Roman" w:cs="Times New Roman"/>
          <w:sz w:val="24"/>
          <w:szCs w:val="24"/>
          <w:u w:val="single"/>
        </w:rPr>
        <w:t>Доходная часть</w:t>
      </w:r>
      <w:r w:rsidRPr="004D7AC4">
        <w:rPr>
          <w:rFonts w:ascii="Times New Roman" w:hAnsi="Times New Roman" w:cs="Times New Roman"/>
          <w:sz w:val="24"/>
          <w:szCs w:val="24"/>
        </w:rPr>
        <w:t xml:space="preserve"> бюджета Кривопорожского сельского поселения </w:t>
      </w:r>
      <w:r w:rsidR="00867DBB" w:rsidRPr="00867DBB">
        <w:rPr>
          <w:rFonts w:ascii="Times New Roman" w:hAnsi="Times New Roman" w:cs="Times New Roman"/>
          <w:sz w:val="24"/>
          <w:szCs w:val="24"/>
        </w:rPr>
        <w:t>в виде 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на 2023 год увеличена на общую сумму </w:t>
      </w:r>
      <w:r w:rsidR="00867DBB">
        <w:rPr>
          <w:rFonts w:ascii="Times New Roman" w:hAnsi="Times New Roman" w:cs="Times New Roman"/>
          <w:sz w:val="24"/>
          <w:szCs w:val="24"/>
        </w:rPr>
        <w:t>3 850,0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14:paraId="76031A14" w14:textId="64093D23" w:rsidR="00C57EE8" w:rsidRPr="003E0D4D" w:rsidRDefault="003E0D4D" w:rsidP="003E0D4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D4D">
        <w:rPr>
          <w:rFonts w:ascii="Times New Roman" w:hAnsi="Times New Roman" w:cs="Times New Roman"/>
          <w:sz w:val="24"/>
          <w:szCs w:val="24"/>
        </w:rPr>
        <w:t>уменьшена</w:t>
      </w:r>
      <w:r w:rsidR="00C57EE8" w:rsidRPr="003E0D4D">
        <w:rPr>
          <w:rFonts w:ascii="Times New Roman" w:hAnsi="Times New Roman" w:cs="Times New Roman"/>
          <w:sz w:val="24"/>
          <w:szCs w:val="24"/>
        </w:rPr>
        <w:t xml:space="preserve"> субсидия из </w:t>
      </w:r>
      <w:r w:rsidR="00DC0F6B" w:rsidRPr="003E0D4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57EE8" w:rsidRPr="003E0D4D">
        <w:rPr>
          <w:rFonts w:ascii="Times New Roman" w:hAnsi="Times New Roman" w:cs="Times New Roman"/>
          <w:sz w:val="24"/>
          <w:szCs w:val="24"/>
        </w:rPr>
        <w:t xml:space="preserve">Республики Карелия на поддержку местных инициатив граждан, проживающих в муниципальных образованиях в сумме </w:t>
      </w:r>
      <w:r w:rsidRPr="003E0D4D">
        <w:rPr>
          <w:rFonts w:ascii="Times New Roman" w:hAnsi="Times New Roman" w:cs="Times New Roman"/>
          <w:sz w:val="24"/>
          <w:szCs w:val="24"/>
        </w:rPr>
        <w:t xml:space="preserve">“минус” </w:t>
      </w:r>
      <w:r w:rsidR="00C57EE8" w:rsidRPr="003E0D4D">
        <w:rPr>
          <w:rFonts w:ascii="Times New Roman" w:hAnsi="Times New Roman" w:cs="Times New Roman"/>
          <w:sz w:val="24"/>
          <w:szCs w:val="24"/>
        </w:rPr>
        <w:t>2 000,0 тыс. рублей</w:t>
      </w:r>
      <w:r w:rsidRPr="003E0D4D">
        <w:rPr>
          <w:rFonts w:ascii="Times New Roman" w:hAnsi="Times New Roman" w:cs="Times New Roman"/>
          <w:sz w:val="24"/>
          <w:szCs w:val="24"/>
        </w:rPr>
        <w:t xml:space="preserve"> в соответствии с уведомлением Министерства национальной и региональной политики Республики Карелия от 11.07.2023 года № 833-2023-49/05</w:t>
      </w:r>
      <w:r w:rsidR="00C57EE8" w:rsidRPr="003E0D4D">
        <w:rPr>
          <w:rFonts w:ascii="Times New Roman" w:hAnsi="Times New Roman" w:cs="Times New Roman"/>
          <w:sz w:val="24"/>
          <w:szCs w:val="24"/>
        </w:rPr>
        <w:t>;</w:t>
      </w:r>
    </w:p>
    <w:p w14:paraId="1EBA6F0A" w14:textId="5C7DEB27" w:rsidR="00C57EE8" w:rsidRPr="00867DBB" w:rsidRDefault="00C57EE8" w:rsidP="00867DB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BB">
        <w:rPr>
          <w:rFonts w:ascii="Times New Roman" w:hAnsi="Times New Roman" w:cs="Times New Roman"/>
          <w:sz w:val="24"/>
          <w:szCs w:val="24"/>
        </w:rPr>
        <w:t>предоставлен иной межбюджетный трансферт</w:t>
      </w:r>
      <w:r w:rsidR="00867DBB" w:rsidRPr="00867DBB">
        <w:rPr>
          <w:rFonts w:ascii="Times New Roman" w:hAnsi="Times New Roman" w:cs="Times New Roman"/>
          <w:sz w:val="24"/>
          <w:szCs w:val="24"/>
        </w:rPr>
        <w:t xml:space="preserve"> из бюджета</w:t>
      </w:r>
      <w:r w:rsidR="00867DBB">
        <w:rPr>
          <w:rFonts w:ascii="Times New Roman" w:hAnsi="Times New Roman" w:cs="Times New Roman"/>
          <w:sz w:val="24"/>
          <w:szCs w:val="24"/>
        </w:rPr>
        <w:t xml:space="preserve"> Кемского муниципального района</w:t>
      </w:r>
      <w:r w:rsidRPr="00867DBB">
        <w:rPr>
          <w:rFonts w:ascii="Times New Roman" w:hAnsi="Times New Roman" w:cs="Times New Roman"/>
          <w:sz w:val="24"/>
          <w:szCs w:val="24"/>
        </w:rPr>
        <w:t xml:space="preserve"> на </w:t>
      </w:r>
      <w:r w:rsidR="00867DBB" w:rsidRPr="00867DBB">
        <w:rPr>
          <w:rFonts w:ascii="Times New Roman" w:hAnsi="Times New Roman" w:cs="Times New Roman"/>
          <w:sz w:val="24"/>
          <w:szCs w:val="24"/>
        </w:rPr>
        <w:t xml:space="preserve">решение вопросов местного значения </w:t>
      </w:r>
      <w:r w:rsidRPr="00867DB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67DBB" w:rsidRPr="00867DBB">
        <w:rPr>
          <w:rFonts w:ascii="Times New Roman" w:hAnsi="Times New Roman" w:cs="Times New Roman"/>
          <w:sz w:val="24"/>
          <w:szCs w:val="24"/>
        </w:rPr>
        <w:t>5</w:t>
      </w:r>
      <w:r w:rsidR="00867DB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67DBB" w:rsidRPr="00867DBB">
        <w:rPr>
          <w:rFonts w:ascii="Times New Roman" w:hAnsi="Times New Roman" w:cs="Times New Roman"/>
          <w:sz w:val="24"/>
          <w:szCs w:val="24"/>
        </w:rPr>
        <w:t>500,0</w:t>
      </w:r>
      <w:r w:rsidRPr="00867DB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25A5762" w14:textId="1A809400" w:rsidR="00C57EE8" w:rsidRPr="00867DBB" w:rsidRDefault="00C57EE8" w:rsidP="00867DB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DBB">
        <w:rPr>
          <w:rFonts w:ascii="Times New Roman" w:hAnsi="Times New Roman" w:cs="Times New Roman"/>
          <w:sz w:val="24"/>
          <w:szCs w:val="24"/>
        </w:rPr>
        <w:t>предоставле</w:t>
      </w:r>
      <w:r w:rsidR="00867DBB" w:rsidRPr="00867DBB">
        <w:rPr>
          <w:rFonts w:ascii="Times New Roman" w:hAnsi="Times New Roman" w:cs="Times New Roman"/>
          <w:sz w:val="24"/>
          <w:szCs w:val="24"/>
        </w:rPr>
        <w:t>н иной межбюджетный трансферт на содействие решению вопросов, направленных в государс</w:t>
      </w:r>
      <w:r w:rsidR="006E24E3">
        <w:rPr>
          <w:rFonts w:ascii="Times New Roman" w:hAnsi="Times New Roman" w:cs="Times New Roman"/>
          <w:sz w:val="24"/>
          <w:szCs w:val="24"/>
        </w:rPr>
        <w:t xml:space="preserve">твенной информационной системе </w:t>
      </w:r>
      <w:r w:rsidR="006E24E3" w:rsidRPr="006E24E3">
        <w:rPr>
          <w:rFonts w:ascii="Times New Roman" w:hAnsi="Times New Roman" w:cs="Times New Roman"/>
          <w:sz w:val="24"/>
          <w:szCs w:val="24"/>
        </w:rPr>
        <w:t>“</w:t>
      </w:r>
      <w:r w:rsidR="00867DBB" w:rsidRPr="00867DBB">
        <w:rPr>
          <w:rFonts w:ascii="Times New Roman" w:hAnsi="Times New Roman" w:cs="Times New Roman"/>
          <w:sz w:val="24"/>
          <w:szCs w:val="24"/>
        </w:rPr>
        <w:t>Активный гражданин Республики Карелия</w:t>
      </w:r>
      <w:r w:rsidR="006E24E3" w:rsidRPr="006E24E3">
        <w:rPr>
          <w:rFonts w:ascii="Times New Roman" w:hAnsi="Times New Roman" w:cs="Times New Roman"/>
          <w:sz w:val="24"/>
          <w:szCs w:val="24"/>
        </w:rPr>
        <w:t>”</w:t>
      </w:r>
      <w:r w:rsidR="00867DBB" w:rsidRPr="00867DBB">
        <w:rPr>
          <w:rFonts w:ascii="Times New Roman" w:hAnsi="Times New Roman" w:cs="Times New Roman"/>
          <w:sz w:val="24"/>
          <w:szCs w:val="24"/>
        </w:rPr>
        <w:t xml:space="preserve"> в сумме 350,0 тыс. рублей</w:t>
      </w:r>
      <w:r w:rsidRPr="00867DBB">
        <w:rPr>
          <w:rFonts w:ascii="Times New Roman" w:hAnsi="Times New Roman" w:cs="Times New Roman"/>
          <w:sz w:val="24"/>
          <w:szCs w:val="24"/>
        </w:rPr>
        <w:t>;</w:t>
      </w:r>
    </w:p>
    <w:p w14:paraId="2D4C0E8A" w14:textId="760D50E9" w:rsidR="00F502C5" w:rsidRDefault="00F502C5" w:rsidP="004D7AC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D7AC4">
        <w:rPr>
          <w:rFonts w:ascii="Times New Roman" w:hAnsi="Times New Roman" w:cs="Times New Roman"/>
          <w:sz w:val="24"/>
          <w:szCs w:val="24"/>
          <w:u w:val="single"/>
        </w:rPr>
        <w:t>Расходная часть</w:t>
      </w:r>
      <w:r w:rsidRPr="0062564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733C4C">
        <w:rPr>
          <w:rFonts w:ascii="Times New Roman" w:hAnsi="Times New Roman" w:cs="Times New Roman"/>
          <w:sz w:val="24"/>
          <w:szCs w:val="24"/>
        </w:rPr>
        <w:t xml:space="preserve">Кривопорожского </w:t>
      </w:r>
      <w:r w:rsidR="00891096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640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3A9B">
        <w:rPr>
          <w:rFonts w:ascii="Times New Roman" w:hAnsi="Times New Roman" w:cs="Times New Roman"/>
          <w:sz w:val="24"/>
          <w:szCs w:val="24"/>
        </w:rPr>
        <w:t>3</w:t>
      </w:r>
      <w:r w:rsidRPr="00625640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увеличена </w:t>
      </w:r>
      <w:r w:rsidRPr="00625640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3E0D4D" w:rsidRPr="003E0D4D">
        <w:rPr>
          <w:rFonts w:ascii="Times New Roman" w:hAnsi="Times New Roman" w:cs="Times New Roman"/>
          <w:sz w:val="24"/>
          <w:szCs w:val="24"/>
        </w:rPr>
        <w:t>3</w:t>
      </w:r>
      <w:r w:rsidR="003E0D4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E0D4D">
        <w:rPr>
          <w:rFonts w:ascii="Times New Roman" w:hAnsi="Times New Roman" w:cs="Times New Roman"/>
          <w:sz w:val="24"/>
          <w:szCs w:val="24"/>
        </w:rPr>
        <w:t>850</w:t>
      </w:r>
      <w:r w:rsidR="003E0D4D" w:rsidRPr="003E0D4D">
        <w:rPr>
          <w:rFonts w:ascii="Times New Roman" w:hAnsi="Times New Roman" w:cs="Times New Roman"/>
          <w:sz w:val="24"/>
          <w:szCs w:val="24"/>
        </w:rPr>
        <w:t>,0</w:t>
      </w:r>
      <w:r w:rsidR="003E3A9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25640">
        <w:rPr>
          <w:rFonts w:ascii="Times New Roman" w:hAnsi="Times New Roman" w:cs="Times New Roman"/>
          <w:sz w:val="24"/>
          <w:szCs w:val="24"/>
        </w:rPr>
        <w:t xml:space="preserve"> </w:t>
      </w:r>
      <w:r w:rsidR="00BD7594">
        <w:rPr>
          <w:rFonts w:ascii="Times New Roman" w:hAnsi="Times New Roman" w:cs="Times New Roman"/>
          <w:sz w:val="24"/>
          <w:szCs w:val="24"/>
        </w:rPr>
        <w:t>рублей</w:t>
      </w:r>
      <w:r w:rsidR="003E3A9B">
        <w:rPr>
          <w:rFonts w:ascii="Times New Roman" w:hAnsi="Times New Roman" w:cs="Times New Roman"/>
          <w:snapToGrid w:val="0"/>
          <w:sz w:val="24"/>
          <w:szCs w:val="24"/>
        </w:rPr>
        <w:t>, а именно:</w:t>
      </w:r>
    </w:p>
    <w:p w14:paraId="0D704505" w14:textId="0390E320" w:rsidR="003E0D4D" w:rsidRPr="006E24E3" w:rsidRDefault="00DC0F6B" w:rsidP="00DC0F6B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0D4D">
        <w:rPr>
          <w:rFonts w:ascii="Times New Roman" w:hAnsi="Times New Roman" w:cs="Times New Roman"/>
          <w:snapToGrid w:val="0"/>
          <w:sz w:val="24"/>
          <w:szCs w:val="24"/>
        </w:rPr>
        <w:t>за счет</w:t>
      </w:r>
      <w:r w:rsidR="003E0D4D" w:rsidRPr="003E0D4D">
        <w:rPr>
          <w:rFonts w:ascii="Times New Roman" w:hAnsi="Times New Roman" w:cs="Times New Roman"/>
          <w:snapToGrid w:val="0"/>
          <w:sz w:val="24"/>
          <w:szCs w:val="24"/>
        </w:rPr>
        <w:t xml:space="preserve"> средств</w:t>
      </w:r>
      <w:r w:rsidRPr="003E0D4D">
        <w:rPr>
          <w:rFonts w:ascii="Times New Roman" w:hAnsi="Times New Roman" w:cs="Times New Roman"/>
          <w:snapToGrid w:val="0"/>
          <w:sz w:val="24"/>
          <w:szCs w:val="24"/>
        </w:rPr>
        <w:t xml:space="preserve"> субсидии из бюджета Республики Карелия</w:t>
      </w:r>
      <w:r w:rsidR="003E0D4D" w:rsidRPr="003E0D4D">
        <w:rPr>
          <w:rFonts w:ascii="Times New Roman" w:hAnsi="Times New Roman" w:cs="Times New Roman"/>
          <w:snapToGrid w:val="0"/>
          <w:sz w:val="24"/>
          <w:szCs w:val="24"/>
        </w:rPr>
        <w:t xml:space="preserve"> уменьшены лимиты бюджетных обязательств</w:t>
      </w:r>
      <w:r w:rsidRPr="003E0D4D">
        <w:rPr>
          <w:rFonts w:ascii="Times New Roman" w:hAnsi="Times New Roman" w:cs="Times New Roman"/>
          <w:snapToGrid w:val="0"/>
          <w:sz w:val="24"/>
          <w:szCs w:val="24"/>
        </w:rPr>
        <w:t xml:space="preserve"> на поддержку местных инициатив граждан, проживающих в муниципальных образованиях в сумме</w:t>
      </w:r>
      <w:r w:rsidR="003E0D4D" w:rsidRPr="003E0D4D">
        <w:rPr>
          <w:rFonts w:ascii="Times New Roman" w:hAnsi="Times New Roman" w:cs="Times New Roman"/>
          <w:snapToGrid w:val="0"/>
          <w:sz w:val="24"/>
          <w:szCs w:val="24"/>
        </w:rPr>
        <w:t xml:space="preserve"> “минус” </w:t>
      </w:r>
      <w:r w:rsidRPr="003E0D4D">
        <w:rPr>
          <w:rFonts w:ascii="Times New Roman" w:hAnsi="Times New Roman" w:cs="Times New Roman"/>
          <w:snapToGrid w:val="0"/>
          <w:sz w:val="24"/>
          <w:szCs w:val="24"/>
        </w:rPr>
        <w:t xml:space="preserve">2 000,0 тыс. </w:t>
      </w:r>
      <w:r w:rsidR="003E0D4D" w:rsidRPr="003E0D4D">
        <w:rPr>
          <w:rFonts w:ascii="Times New Roman" w:hAnsi="Times New Roman" w:cs="Times New Roman"/>
          <w:snapToGrid w:val="0"/>
          <w:sz w:val="24"/>
          <w:szCs w:val="24"/>
        </w:rPr>
        <w:t>рублей на основании уведомления Министерства национальной и региональной политики Республики Карелия по взаимным расчетам между бюджетами;</w:t>
      </w:r>
    </w:p>
    <w:p w14:paraId="423D4323" w14:textId="5324A2DE" w:rsidR="006E24E3" w:rsidRPr="003E0D4D" w:rsidRDefault="006E24E3" w:rsidP="006E24E3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E24E3">
        <w:rPr>
          <w:rFonts w:ascii="Times New Roman" w:hAnsi="Times New Roman" w:cs="Times New Roman"/>
          <w:snapToGrid w:val="0"/>
          <w:sz w:val="24"/>
          <w:szCs w:val="24"/>
        </w:rPr>
        <w:t>увеличены лимиты бюджетных обязательств за счет иного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межбюджетн</w:t>
      </w:r>
      <w:r w:rsidRPr="006E24E3">
        <w:rPr>
          <w:rFonts w:ascii="Times New Roman" w:hAnsi="Times New Roman" w:cs="Times New Roman"/>
          <w:snapToGrid w:val="0"/>
          <w:sz w:val="24"/>
          <w:szCs w:val="24"/>
        </w:rPr>
        <w:t>ого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трансферт</w:t>
      </w:r>
      <w:r w:rsidRPr="006E24E3">
        <w:rPr>
          <w:rFonts w:ascii="Times New Roman" w:hAnsi="Times New Roman" w:cs="Times New Roman"/>
          <w:snapToGrid w:val="0"/>
          <w:sz w:val="24"/>
          <w:szCs w:val="24"/>
        </w:rPr>
        <w:t>а на содействие решению вопросов, направленных в государст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венной информационной системе </w:t>
      </w:r>
      <w:r w:rsidRPr="006E24E3">
        <w:rPr>
          <w:rFonts w:ascii="Times New Roman" w:hAnsi="Times New Roman" w:cs="Times New Roman"/>
          <w:snapToGrid w:val="0"/>
          <w:sz w:val="24"/>
          <w:szCs w:val="24"/>
        </w:rPr>
        <w:t xml:space="preserve"> “Активный гражданин Республики Карелия” в сумме 350,0 тыс. рублей;</w:t>
      </w:r>
    </w:p>
    <w:p w14:paraId="57F53940" w14:textId="789AEBBB" w:rsidR="00DC0F6B" w:rsidRPr="00BA6054" w:rsidRDefault="006E24E3" w:rsidP="00DC0F6B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0D4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C0F6B" w:rsidRPr="003E0D4D">
        <w:rPr>
          <w:rFonts w:ascii="Times New Roman" w:hAnsi="Times New Roman" w:cs="Times New Roman"/>
          <w:snapToGrid w:val="0"/>
          <w:sz w:val="24"/>
          <w:szCs w:val="24"/>
        </w:rPr>
        <w:t xml:space="preserve">за счет межбюджетного трансферта из бюджета Кемского муниципального района на решение вопросов местного значения в сумме </w:t>
      </w:r>
      <w:r w:rsidRPr="006E24E3">
        <w:rPr>
          <w:rFonts w:ascii="Times New Roman" w:hAnsi="Times New Roman" w:cs="Times New Roman"/>
          <w:snapToGrid w:val="0"/>
          <w:sz w:val="24"/>
          <w:szCs w:val="24"/>
        </w:rPr>
        <w:t>5</w:t>
      </w: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> </w:t>
      </w:r>
      <w:r w:rsidRPr="006E24E3">
        <w:rPr>
          <w:rFonts w:ascii="Times New Roman" w:hAnsi="Times New Roman" w:cs="Times New Roman"/>
          <w:snapToGrid w:val="0"/>
          <w:sz w:val="24"/>
          <w:szCs w:val="24"/>
        </w:rPr>
        <w:t>500,0</w:t>
      </w:r>
      <w:r w:rsidR="00DC0F6B" w:rsidRPr="003E0D4D">
        <w:rPr>
          <w:rFonts w:ascii="Times New Roman" w:hAnsi="Times New Roman" w:cs="Times New Roman"/>
          <w:snapToGrid w:val="0"/>
          <w:sz w:val="24"/>
          <w:szCs w:val="24"/>
        </w:rPr>
        <w:t xml:space="preserve"> тыс. рублей по направлениям:</w:t>
      </w:r>
    </w:p>
    <w:p w14:paraId="28E3924B" w14:textId="1152EA59" w:rsidR="00BA6054" w:rsidRPr="00BA6054" w:rsidRDefault="00BA6054" w:rsidP="00BA60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054">
        <w:rPr>
          <w:rFonts w:ascii="Times New Roman" w:hAnsi="Times New Roman" w:cs="Times New Roman"/>
          <w:snapToGrid w:val="0"/>
          <w:sz w:val="24"/>
          <w:szCs w:val="24"/>
        </w:rPr>
        <w:t>-  увеличены лимиты бюджетных обязательств на содержание главы в части фонда оплаты труда и проезда Главы в сумме 164,9 тыс. рублей;</w:t>
      </w:r>
    </w:p>
    <w:p w14:paraId="5A10C850" w14:textId="734DF8E9" w:rsidR="00BA6054" w:rsidRDefault="00BA6054" w:rsidP="00BA60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A6054">
        <w:rPr>
          <w:rFonts w:ascii="Times New Roman" w:hAnsi="Times New Roman" w:cs="Times New Roman"/>
          <w:snapToGrid w:val="0"/>
          <w:sz w:val="24"/>
          <w:szCs w:val="24"/>
        </w:rPr>
        <w:t>- увеличены лимиты бюджетных обязательств на содержание аппарата администрации в части фонда оплаты труда в сумме 26,0 тыс. рублей;</w:t>
      </w:r>
    </w:p>
    <w:p w14:paraId="34F51ACB" w14:textId="1AA93F9B" w:rsidR="00BA6054" w:rsidRPr="00AA6EEA" w:rsidRDefault="00BA6054" w:rsidP="00BA60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A6054">
        <w:rPr>
          <w:rFonts w:ascii="Times New Roman" w:hAnsi="Times New Roman" w:cs="Times New Roman"/>
          <w:snapToGrid w:val="0"/>
          <w:sz w:val="24"/>
          <w:szCs w:val="24"/>
        </w:rPr>
        <w:t>- увеличены лимиты бюджетных обязательств в сумме 17,0 тыс. рублей на оплату</w:t>
      </w:r>
      <w:r w:rsidR="00AA6EEA">
        <w:rPr>
          <w:rFonts w:ascii="Times New Roman" w:hAnsi="Times New Roman" w:cs="Times New Roman"/>
          <w:snapToGrid w:val="0"/>
          <w:sz w:val="24"/>
          <w:szCs w:val="24"/>
        </w:rPr>
        <w:t xml:space="preserve"> договора по опубликованию </w:t>
      </w:r>
      <w:proofErr w:type="spellStart"/>
      <w:r w:rsidR="00AA6EEA">
        <w:rPr>
          <w:rFonts w:ascii="Times New Roman" w:hAnsi="Times New Roman" w:cs="Times New Roman"/>
          <w:snapToGrid w:val="0"/>
          <w:sz w:val="24"/>
          <w:szCs w:val="24"/>
        </w:rPr>
        <w:t>норм</w:t>
      </w:r>
      <w:r w:rsidR="00AA6EEA" w:rsidRPr="00AA6EE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BA6054">
        <w:rPr>
          <w:rFonts w:ascii="Times New Roman" w:hAnsi="Times New Roman" w:cs="Times New Roman"/>
          <w:snapToGrid w:val="0"/>
          <w:sz w:val="24"/>
          <w:szCs w:val="24"/>
        </w:rPr>
        <w:t>тивно</w:t>
      </w:r>
      <w:proofErr w:type="spellEnd"/>
      <w:r w:rsidRPr="00BA6054">
        <w:rPr>
          <w:rFonts w:ascii="Times New Roman" w:hAnsi="Times New Roman" w:cs="Times New Roman"/>
          <w:snapToGrid w:val="0"/>
          <w:sz w:val="24"/>
          <w:szCs w:val="24"/>
        </w:rPr>
        <w:t>-правовых актов</w:t>
      </w:r>
      <w:r w:rsidR="00AA6EEA" w:rsidRPr="00AA6EEA">
        <w:rPr>
          <w:rFonts w:ascii="Times New Roman" w:hAnsi="Times New Roman" w:cs="Times New Roman"/>
          <w:snapToGrid w:val="0"/>
          <w:sz w:val="24"/>
          <w:szCs w:val="24"/>
        </w:rPr>
        <w:t xml:space="preserve"> и иных документов в редакции газеты “</w:t>
      </w:r>
      <w:proofErr w:type="gramStart"/>
      <w:r w:rsidR="00AA6EEA" w:rsidRPr="00AA6EEA">
        <w:rPr>
          <w:rFonts w:ascii="Times New Roman" w:hAnsi="Times New Roman" w:cs="Times New Roman"/>
          <w:snapToGrid w:val="0"/>
          <w:sz w:val="24"/>
          <w:szCs w:val="24"/>
        </w:rPr>
        <w:t>Советское</w:t>
      </w:r>
      <w:proofErr w:type="gramEnd"/>
      <w:r w:rsidR="00AA6EEA" w:rsidRPr="00AA6EE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AA6EEA" w:rsidRPr="00AA6EEA">
        <w:rPr>
          <w:rFonts w:ascii="Times New Roman" w:hAnsi="Times New Roman" w:cs="Times New Roman"/>
          <w:snapToGrid w:val="0"/>
          <w:sz w:val="24"/>
          <w:szCs w:val="24"/>
        </w:rPr>
        <w:t>Беломорье</w:t>
      </w:r>
      <w:proofErr w:type="spellEnd"/>
      <w:r w:rsidR="00AA6EEA" w:rsidRPr="00AA6EEA">
        <w:rPr>
          <w:rFonts w:ascii="Times New Roman" w:hAnsi="Times New Roman" w:cs="Times New Roman"/>
          <w:snapToGrid w:val="0"/>
          <w:sz w:val="24"/>
          <w:szCs w:val="24"/>
        </w:rPr>
        <w:t>”;</w:t>
      </w:r>
    </w:p>
    <w:p w14:paraId="662A4BFB" w14:textId="7712B8CA" w:rsidR="003E3A9B" w:rsidRDefault="00F502C5" w:rsidP="004D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7594">
        <w:rPr>
          <w:rFonts w:ascii="Times New Roman" w:hAnsi="Times New Roman" w:cs="Times New Roman"/>
          <w:sz w:val="24"/>
          <w:szCs w:val="24"/>
        </w:rPr>
        <w:t>увеличены лимиты бюджетных обязательств на оплату</w:t>
      </w:r>
      <w:r w:rsidR="003E3A9B">
        <w:rPr>
          <w:rFonts w:ascii="Times New Roman" w:hAnsi="Times New Roman" w:cs="Times New Roman"/>
          <w:sz w:val="24"/>
          <w:szCs w:val="24"/>
        </w:rPr>
        <w:t xml:space="preserve"> </w:t>
      </w:r>
      <w:r w:rsidR="006E24E3" w:rsidRPr="006E24E3">
        <w:rPr>
          <w:rFonts w:ascii="Times New Roman" w:hAnsi="Times New Roman" w:cs="Times New Roman"/>
          <w:sz w:val="24"/>
          <w:szCs w:val="24"/>
        </w:rPr>
        <w:t>договора по консервации муниципального имущества в сумме 190,0 тыс. рублей;</w:t>
      </w:r>
    </w:p>
    <w:p w14:paraId="1672B993" w14:textId="02B3E812" w:rsidR="002D5EA4" w:rsidRPr="002D5EA4" w:rsidRDefault="002D5EA4" w:rsidP="004D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EA4">
        <w:rPr>
          <w:rFonts w:ascii="Times New Roman" w:hAnsi="Times New Roman" w:cs="Times New Roman"/>
          <w:sz w:val="24"/>
          <w:szCs w:val="24"/>
        </w:rPr>
        <w:t>- увеличены лимиты бюджетных обязательств на оплату задолженности по исполнительному листу и по договорам с ГУП РК “</w:t>
      </w:r>
      <w:proofErr w:type="spellStart"/>
      <w:r w:rsidRPr="002D5EA4">
        <w:rPr>
          <w:rFonts w:ascii="Times New Roman" w:hAnsi="Times New Roman" w:cs="Times New Roman"/>
          <w:sz w:val="24"/>
          <w:szCs w:val="24"/>
        </w:rPr>
        <w:t>КарелКоммунЭнерго</w:t>
      </w:r>
      <w:proofErr w:type="spellEnd"/>
      <w:r w:rsidRPr="002D5EA4">
        <w:rPr>
          <w:rFonts w:ascii="Times New Roman" w:hAnsi="Times New Roman" w:cs="Times New Roman"/>
          <w:sz w:val="24"/>
          <w:szCs w:val="24"/>
        </w:rPr>
        <w:t>” в общей сумме 440, 8 тыс. рублей;</w:t>
      </w:r>
    </w:p>
    <w:p w14:paraId="5A12F971" w14:textId="221D76B9" w:rsidR="00BD7594" w:rsidRDefault="00BD7594" w:rsidP="004D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увеличены лимиты бюджетных обязательств на оплату </w:t>
      </w:r>
      <w:r w:rsidR="006E24E3" w:rsidRPr="006E24E3">
        <w:rPr>
          <w:rFonts w:ascii="Times New Roman" w:hAnsi="Times New Roman" w:cs="Times New Roman"/>
          <w:sz w:val="24"/>
          <w:szCs w:val="24"/>
        </w:rPr>
        <w:t>работ по содержанию муниципального</w:t>
      </w:r>
      <w:r w:rsidR="006E24E3">
        <w:rPr>
          <w:rFonts w:ascii="Times New Roman" w:hAnsi="Times New Roman" w:cs="Times New Roman"/>
          <w:sz w:val="24"/>
          <w:szCs w:val="24"/>
        </w:rPr>
        <w:t xml:space="preserve"> имущества в сумме 141,9 тыс.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14:paraId="7C7FF525" w14:textId="69A612ED" w:rsidR="00327324" w:rsidRPr="00327324" w:rsidRDefault="00327324" w:rsidP="004D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324">
        <w:rPr>
          <w:rFonts w:ascii="Times New Roman" w:hAnsi="Times New Roman" w:cs="Times New Roman"/>
          <w:sz w:val="24"/>
          <w:szCs w:val="24"/>
        </w:rPr>
        <w:t xml:space="preserve">- увеличены лимиты бюджетных </w:t>
      </w:r>
      <w:r>
        <w:rPr>
          <w:rFonts w:ascii="Times New Roman" w:hAnsi="Times New Roman" w:cs="Times New Roman"/>
          <w:sz w:val="24"/>
          <w:szCs w:val="24"/>
        </w:rPr>
        <w:t>обязательств по другим общегосу</w:t>
      </w:r>
      <w:r w:rsidRPr="00327324">
        <w:rPr>
          <w:rFonts w:ascii="Times New Roman" w:hAnsi="Times New Roman" w:cs="Times New Roman"/>
          <w:sz w:val="24"/>
          <w:szCs w:val="24"/>
        </w:rPr>
        <w:t>дарственным вопросам в общей сумме 293,5 тыс. рублей на подготовку и оплату технических паспортов, смет, а так же техническое обслуживание;</w:t>
      </w:r>
    </w:p>
    <w:p w14:paraId="011A6EEA" w14:textId="753918DA" w:rsidR="00B1372E" w:rsidRDefault="00BD7594" w:rsidP="004D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E8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02E8E" w:rsidRPr="00602E8E">
        <w:rPr>
          <w:rFonts w:ascii="Times New Roman" w:hAnsi="Times New Roman" w:cs="Times New Roman"/>
          <w:sz w:val="24"/>
          <w:szCs w:val="24"/>
        </w:rPr>
        <w:t>увеличены лимиты</w:t>
      </w:r>
      <w:r w:rsidR="00206E83" w:rsidRPr="00602E8E">
        <w:rPr>
          <w:rFonts w:ascii="Times New Roman" w:hAnsi="Times New Roman" w:cs="Times New Roman"/>
          <w:sz w:val="24"/>
          <w:szCs w:val="24"/>
        </w:rPr>
        <w:t xml:space="preserve"> бюджетных обязательств</w:t>
      </w:r>
      <w:r w:rsidR="00B1372E" w:rsidRPr="00602E8E">
        <w:rPr>
          <w:rFonts w:ascii="Times New Roman" w:hAnsi="Times New Roman" w:cs="Times New Roman"/>
          <w:sz w:val="24"/>
          <w:szCs w:val="24"/>
        </w:rPr>
        <w:t xml:space="preserve"> </w:t>
      </w:r>
      <w:r w:rsidR="00602E8E" w:rsidRPr="00602E8E">
        <w:rPr>
          <w:rFonts w:ascii="Times New Roman" w:hAnsi="Times New Roman" w:cs="Times New Roman"/>
          <w:sz w:val="24"/>
          <w:szCs w:val="24"/>
        </w:rPr>
        <w:t xml:space="preserve">на оплату договоров по подвозу воды населению в сумме </w:t>
      </w:r>
      <w:r w:rsidR="00030218" w:rsidRPr="00030218">
        <w:rPr>
          <w:rFonts w:ascii="Times New Roman" w:hAnsi="Times New Roman" w:cs="Times New Roman"/>
          <w:sz w:val="24"/>
          <w:szCs w:val="24"/>
        </w:rPr>
        <w:t>502,9 тыс.</w:t>
      </w:r>
      <w:r w:rsidR="00602E8E" w:rsidRPr="00602E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1372E" w:rsidRPr="00602E8E">
        <w:rPr>
          <w:rFonts w:ascii="Times New Roman" w:hAnsi="Times New Roman" w:cs="Times New Roman"/>
          <w:sz w:val="24"/>
          <w:szCs w:val="24"/>
        </w:rPr>
        <w:t>;</w:t>
      </w:r>
    </w:p>
    <w:p w14:paraId="22C09B4F" w14:textId="78DAB551" w:rsidR="00602E8E" w:rsidRDefault="00602E8E" w:rsidP="004D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увеличены лимиты бюджетных обязательств на содержание автомобильных дорог, в том числе на содержание </w:t>
      </w:r>
      <w:r w:rsidR="00030218">
        <w:rPr>
          <w:rFonts w:ascii="Times New Roman" w:hAnsi="Times New Roman" w:cs="Times New Roman"/>
          <w:sz w:val="24"/>
          <w:szCs w:val="24"/>
        </w:rPr>
        <w:t xml:space="preserve">паромной переправы </w:t>
      </w:r>
      <w:r>
        <w:rPr>
          <w:rFonts w:ascii="Times New Roman" w:hAnsi="Times New Roman" w:cs="Times New Roman"/>
          <w:sz w:val="24"/>
          <w:szCs w:val="24"/>
        </w:rPr>
        <w:t xml:space="preserve"> в общей сумме </w:t>
      </w:r>
      <w:r w:rsidR="00030218" w:rsidRPr="00030218">
        <w:rPr>
          <w:rFonts w:ascii="Times New Roman" w:hAnsi="Times New Roman" w:cs="Times New Roman"/>
          <w:sz w:val="24"/>
          <w:szCs w:val="24"/>
        </w:rPr>
        <w:t>2</w:t>
      </w:r>
      <w:r w:rsidR="0003021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30218" w:rsidRPr="00030218">
        <w:rPr>
          <w:rFonts w:ascii="Times New Roman" w:hAnsi="Times New Roman" w:cs="Times New Roman"/>
          <w:sz w:val="24"/>
          <w:szCs w:val="24"/>
        </w:rPr>
        <w:t>073,0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3B0FC35" w14:textId="48BD264A" w:rsidR="00602E8E" w:rsidRDefault="00602E8E" w:rsidP="004D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увеличены лимиты б</w:t>
      </w:r>
      <w:r w:rsidR="00030218">
        <w:rPr>
          <w:rFonts w:ascii="Times New Roman" w:hAnsi="Times New Roman" w:cs="Times New Roman"/>
          <w:sz w:val="24"/>
          <w:szCs w:val="24"/>
        </w:rPr>
        <w:t xml:space="preserve">юджетных обязательств на сумму </w:t>
      </w:r>
      <w:r w:rsidR="00030218" w:rsidRPr="000302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30218" w:rsidRPr="000302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 тыс. рублей для оплаты договоров на содержание контейнерных мусорных площадок</w:t>
      </w:r>
      <w:r w:rsidR="00030218" w:rsidRPr="00030218">
        <w:rPr>
          <w:rFonts w:ascii="Times New Roman" w:hAnsi="Times New Roman" w:cs="Times New Roman"/>
          <w:sz w:val="24"/>
          <w:szCs w:val="24"/>
        </w:rPr>
        <w:t xml:space="preserve"> (июль-ноябрь 2023 года)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F7B26B" w14:textId="02F89B84" w:rsidR="00602E8E" w:rsidRDefault="00602E8E" w:rsidP="004D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увеличены лимиты бюджетных обязательств на</w:t>
      </w:r>
      <w:r w:rsidR="00BA6054" w:rsidRPr="00BA6054">
        <w:rPr>
          <w:rFonts w:ascii="Times New Roman" w:hAnsi="Times New Roman" w:cs="Times New Roman"/>
          <w:sz w:val="24"/>
          <w:szCs w:val="24"/>
        </w:rPr>
        <w:t xml:space="preserve"> покупку</w:t>
      </w:r>
      <w:r w:rsidR="002D5EA4" w:rsidRPr="002D5EA4">
        <w:rPr>
          <w:rFonts w:ascii="Times New Roman" w:hAnsi="Times New Roman" w:cs="Times New Roman"/>
          <w:sz w:val="24"/>
          <w:szCs w:val="24"/>
        </w:rPr>
        <w:t xml:space="preserve"> муниципального жилья</w:t>
      </w:r>
      <w:r w:rsidR="00BA6054" w:rsidRPr="00BA605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218" w:rsidRPr="00030218">
        <w:rPr>
          <w:rFonts w:ascii="Times New Roman" w:hAnsi="Times New Roman" w:cs="Times New Roman"/>
          <w:sz w:val="24"/>
          <w:szCs w:val="24"/>
        </w:rPr>
        <w:t>ремонт</w:t>
      </w:r>
      <w:r w:rsidR="00BA6054" w:rsidRPr="00BA6054">
        <w:rPr>
          <w:rFonts w:ascii="Times New Roman" w:hAnsi="Times New Roman" w:cs="Times New Roman"/>
          <w:sz w:val="24"/>
          <w:szCs w:val="24"/>
        </w:rPr>
        <w:t xml:space="preserve"> </w:t>
      </w:r>
      <w:r w:rsidR="00030218" w:rsidRPr="00030218">
        <w:rPr>
          <w:rFonts w:ascii="Times New Roman" w:hAnsi="Times New Roman" w:cs="Times New Roman"/>
          <w:sz w:val="24"/>
          <w:szCs w:val="24"/>
        </w:rPr>
        <w:t xml:space="preserve"> </w:t>
      </w:r>
      <w:r w:rsidR="002D5EA4" w:rsidRPr="002D5EA4">
        <w:rPr>
          <w:rFonts w:ascii="Times New Roman" w:hAnsi="Times New Roman" w:cs="Times New Roman"/>
          <w:sz w:val="24"/>
          <w:szCs w:val="24"/>
        </w:rPr>
        <w:t xml:space="preserve">пустующих </w:t>
      </w:r>
      <w:r w:rsidR="00030218" w:rsidRPr="00030218">
        <w:rPr>
          <w:rFonts w:ascii="Times New Roman" w:hAnsi="Times New Roman" w:cs="Times New Roman"/>
          <w:sz w:val="24"/>
          <w:szCs w:val="24"/>
        </w:rPr>
        <w:t>муниципальных квартир</w:t>
      </w:r>
      <w:r w:rsidR="002D5EA4" w:rsidRPr="002D5EA4">
        <w:rPr>
          <w:rFonts w:ascii="Times New Roman" w:hAnsi="Times New Roman" w:cs="Times New Roman"/>
          <w:sz w:val="24"/>
          <w:szCs w:val="24"/>
        </w:rPr>
        <w:t xml:space="preserve"> для переселения</w:t>
      </w:r>
      <w:r w:rsidR="00030218">
        <w:rPr>
          <w:rFonts w:ascii="Times New Roman" w:hAnsi="Times New Roman" w:cs="Times New Roman"/>
          <w:sz w:val="24"/>
          <w:szCs w:val="24"/>
        </w:rPr>
        <w:t xml:space="preserve"> в </w:t>
      </w:r>
      <w:r w:rsidR="00BA6054" w:rsidRPr="00BA6054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030218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BA6054" w:rsidRPr="00BA6054">
        <w:rPr>
          <w:rFonts w:ascii="Times New Roman" w:hAnsi="Times New Roman" w:cs="Times New Roman"/>
          <w:sz w:val="24"/>
          <w:szCs w:val="24"/>
        </w:rPr>
        <w:t>8</w:t>
      </w:r>
      <w:r w:rsidR="00030218" w:rsidRPr="00030218">
        <w:rPr>
          <w:rFonts w:ascii="Times New Roman" w:hAnsi="Times New Roman" w:cs="Times New Roman"/>
          <w:sz w:val="24"/>
          <w:szCs w:val="24"/>
        </w:rPr>
        <w:t>00,0</w:t>
      </w:r>
      <w:r w:rsidR="00956CF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114D754" w14:textId="263F2013" w:rsidR="00956CF3" w:rsidRPr="00030218" w:rsidRDefault="00956CF3" w:rsidP="004D7A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021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BA6054">
        <w:rPr>
          <w:rFonts w:ascii="Times New Roman" w:hAnsi="Times New Roman" w:cs="Times New Roman"/>
          <w:sz w:val="24"/>
          <w:szCs w:val="24"/>
        </w:rPr>
        <w:t>увеличены лимиты бюджетных обязательств</w:t>
      </w:r>
      <w:r w:rsidR="00BA6054" w:rsidRPr="00BA6054">
        <w:rPr>
          <w:rFonts w:ascii="Times New Roman" w:hAnsi="Times New Roman" w:cs="Times New Roman"/>
          <w:sz w:val="24"/>
          <w:szCs w:val="24"/>
        </w:rPr>
        <w:t xml:space="preserve"> на содержание и ремонт уличного освещения в п. </w:t>
      </w:r>
      <w:proofErr w:type="spellStart"/>
      <w:r w:rsidR="00BA6054" w:rsidRPr="00BA6054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A6054" w:rsidRPr="00BA60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A6054" w:rsidRPr="00BA6054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BA6054" w:rsidRPr="00BA6054">
        <w:rPr>
          <w:rFonts w:ascii="Times New Roman" w:hAnsi="Times New Roman" w:cs="Times New Roman"/>
          <w:sz w:val="24"/>
          <w:szCs w:val="24"/>
        </w:rPr>
        <w:t xml:space="preserve"> в общей сумме 400,0</w:t>
      </w:r>
      <w:r w:rsidRPr="00BA605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9CC0EB0" w14:textId="4110FCA0" w:rsidR="000D377E" w:rsidRPr="00030218" w:rsidRDefault="00602E8E" w:rsidP="00872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увеличена</w:t>
      </w:r>
      <w:r w:rsidR="00B1372E">
        <w:rPr>
          <w:rFonts w:ascii="Times New Roman" w:hAnsi="Times New Roman" w:cs="Times New Roman"/>
          <w:sz w:val="24"/>
          <w:szCs w:val="24"/>
        </w:rPr>
        <w:t xml:space="preserve"> субсидия на </w:t>
      </w:r>
      <w:r>
        <w:rPr>
          <w:rFonts w:ascii="Times New Roman" w:hAnsi="Times New Roman" w:cs="Times New Roman"/>
          <w:sz w:val="24"/>
          <w:szCs w:val="24"/>
        </w:rPr>
        <w:t>выполнение муниципального задания</w:t>
      </w:r>
      <w:r w:rsidR="00B1372E">
        <w:rPr>
          <w:rFonts w:ascii="Times New Roman" w:hAnsi="Times New Roman" w:cs="Times New Roman"/>
          <w:sz w:val="24"/>
          <w:szCs w:val="24"/>
        </w:rPr>
        <w:t xml:space="preserve"> для МБУ Дом культуры Кривопорожского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030218" w:rsidRPr="0003021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0,0 тыс. рублей</w:t>
      </w:r>
      <w:r w:rsidR="00030218" w:rsidRPr="00030218">
        <w:rPr>
          <w:rFonts w:ascii="Times New Roman" w:hAnsi="Times New Roman" w:cs="Times New Roman"/>
          <w:sz w:val="24"/>
          <w:szCs w:val="24"/>
        </w:rPr>
        <w:t xml:space="preserve"> на основании проведенного анализа до конца года;</w:t>
      </w:r>
    </w:p>
    <w:p w14:paraId="6EC192DF" w14:textId="5D196604" w:rsidR="000D377E" w:rsidRPr="000D377E" w:rsidRDefault="000D377E" w:rsidP="004D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7E">
        <w:rPr>
          <w:rFonts w:ascii="Times New Roman" w:hAnsi="Times New Roman" w:cs="Times New Roman"/>
          <w:sz w:val="24"/>
          <w:szCs w:val="24"/>
        </w:rPr>
        <w:t xml:space="preserve">С учётом вносимых изменений 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>Кривопорожского</w:t>
      </w:r>
      <w:r w:rsidRPr="000D377E">
        <w:rPr>
          <w:rFonts w:ascii="Times New Roman" w:hAnsi="Times New Roman" w:cs="Times New Roman"/>
          <w:sz w:val="24"/>
          <w:szCs w:val="24"/>
        </w:rPr>
        <w:t xml:space="preserve"> сельского поселения  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377E">
        <w:rPr>
          <w:rFonts w:ascii="Times New Roman" w:hAnsi="Times New Roman" w:cs="Times New Roman"/>
          <w:sz w:val="24"/>
          <w:szCs w:val="24"/>
        </w:rPr>
        <w:t xml:space="preserve"> год составят:</w:t>
      </w:r>
    </w:p>
    <w:p w14:paraId="132C7957" w14:textId="22EEDB9F" w:rsidR="000D377E" w:rsidRPr="000D377E" w:rsidRDefault="000D377E" w:rsidP="004D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7E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поселения в сумме </w:t>
      </w:r>
      <w:r w:rsidR="00AA6EEA" w:rsidRPr="00AA6EEA">
        <w:rPr>
          <w:rFonts w:ascii="Times New Roman" w:hAnsi="Times New Roman" w:cs="Times New Roman"/>
          <w:sz w:val="24"/>
          <w:szCs w:val="24"/>
        </w:rPr>
        <w:t>22</w:t>
      </w:r>
      <w:r w:rsidR="00AA6E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6EEA" w:rsidRPr="00AA6EEA">
        <w:rPr>
          <w:rFonts w:ascii="Times New Roman" w:hAnsi="Times New Roman" w:cs="Times New Roman"/>
          <w:sz w:val="24"/>
          <w:szCs w:val="24"/>
        </w:rPr>
        <w:t>200,0</w:t>
      </w:r>
      <w:r w:rsidR="008B5DCA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D377E">
        <w:rPr>
          <w:rFonts w:ascii="Times New Roman" w:hAnsi="Times New Roman" w:cs="Times New Roman"/>
          <w:sz w:val="24"/>
          <w:szCs w:val="24"/>
        </w:rPr>
        <w:t xml:space="preserve"> рублей, в том числе объем безвозмездных поступлений в сумме </w:t>
      </w:r>
      <w:r w:rsidR="00AA6EEA" w:rsidRPr="00AA6EEA">
        <w:rPr>
          <w:rFonts w:ascii="Times New Roman" w:hAnsi="Times New Roman" w:cs="Times New Roman"/>
          <w:sz w:val="24"/>
          <w:szCs w:val="24"/>
        </w:rPr>
        <w:t>20 269</w:t>
      </w:r>
      <w:r w:rsidR="00956CF3">
        <w:rPr>
          <w:rFonts w:ascii="Times New Roman" w:hAnsi="Times New Roman" w:cs="Times New Roman"/>
          <w:sz w:val="24"/>
          <w:szCs w:val="24"/>
        </w:rPr>
        <w:t>,0</w:t>
      </w:r>
      <w:r w:rsidR="008B5DCA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D377E">
        <w:rPr>
          <w:rFonts w:ascii="Times New Roman" w:hAnsi="Times New Roman" w:cs="Times New Roman"/>
          <w:sz w:val="24"/>
          <w:szCs w:val="24"/>
        </w:rPr>
        <w:t xml:space="preserve"> рублей, их них объем получаемых межбюджетных трансфертов в сумме </w:t>
      </w:r>
      <w:r w:rsidR="00AA6EEA" w:rsidRPr="00AA6EEA">
        <w:rPr>
          <w:rFonts w:ascii="Times New Roman" w:hAnsi="Times New Roman" w:cs="Times New Roman"/>
          <w:sz w:val="24"/>
          <w:szCs w:val="24"/>
        </w:rPr>
        <w:t>20 269</w:t>
      </w:r>
      <w:r w:rsidR="00956CF3">
        <w:rPr>
          <w:rFonts w:ascii="Times New Roman" w:hAnsi="Times New Roman" w:cs="Times New Roman"/>
          <w:sz w:val="24"/>
          <w:szCs w:val="24"/>
        </w:rPr>
        <w:t>,0</w:t>
      </w:r>
      <w:r w:rsidR="00872DC4">
        <w:rPr>
          <w:rFonts w:ascii="Times New Roman" w:hAnsi="Times New Roman" w:cs="Times New Roman"/>
          <w:sz w:val="24"/>
          <w:szCs w:val="24"/>
        </w:rPr>
        <w:t xml:space="preserve"> </w:t>
      </w:r>
      <w:r w:rsidR="008B5DCA">
        <w:rPr>
          <w:rFonts w:ascii="Times New Roman" w:hAnsi="Times New Roman" w:cs="Times New Roman"/>
          <w:sz w:val="24"/>
          <w:szCs w:val="24"/>
        </w:rPr>
        <w:t xml:space="preserve"> тыс.</w:t>
      </w:r>
      <w:r w:rsidRPr="000D377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2C37A98A" w14:textId="673AB139" w:rsidR="000D377E" w:rsidRPr="000D377E" w:rsidRDefault="000D377E" w:rsidP="004D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7E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в сумме </w:t>
      </w:r>
      <w:r w:rsidR="00AA6EEA" w:rsidRPr="00AA6EEA">
        <w:rPr>
          <w:rFonts w:ascii="Times New Roman" w:hAnsi="Times New Roman" w:cs="Times New Roman"/>
          <w:sz w:val="24"/>
          <w:szCs w:val="24"/>
        </w:rPr>
        <w:t>22</w:t>
      </w:r>
      <w:r w:rsidR="00AA6E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A6EEA" w:rsidRPr="00AA6EEA">
        <w:rPr>
          <w:rFonts w:ascii="Times New Roman" w:hAnsi="Times New Roman" w:cs="Times New Roman"/>
          <w:sz w:val="24"/>
          <w:szCs w:val="24"/>
        </w:rPr>
        <w:t xml:space="preserve">403,0 </w:t>
      </w:r>
      <w:r w:rsidR="008B5DCA">
        <w:rPr>
          <w:rFonts w:ascii="Times New Roman" w:hAnsi="Times New Roman" w:cs="Times New Roman"/>
          <w:sz w:val="24"/>
          <w:szCs w:val="24"/>
        </w:rPr>
        <w:t>тыс.</w:t>
      </w:r>
      <w:r w:rsidRPr="000D377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6E6FF00B" w14:textId="39D9BA3E" w:rsidR="000D377E" w:rsidRPr="000D377E" w:rsidRDefault="000D377E" w:rsidP="004D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7E">
        <w:rPr>
          <w:rFonts w:ascii="Times New Roman" w:hAnsi="Times New Roman" w:cs="Times New Roman"/>
          <w:sz w:val="24"/>
          <w:szCs w:val="24"/>
        </w:rPr>
        <w:t xml:space="preserve">дефицит бюджета поселения   в сумме </w:t>
      </w:r>
      <w:r w:rsidR="008B5DCA">
        <w:rPr>
          <w:rFonts w:ascii="Times New Roman" w:hAnsi="Times New Roman" w:cs="Times New Roman"/>
          <w:sz w:val="24"/>
          <w:szCs w:val="24"/>
        </w:rPr>
        <w:t>203,0 тыс.</w:t>
      </w:r>
      <w:r w:rsidRPr="000D377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5758B8D3" w14:textId="0B79FDF8" w:rsidR="000D377E" w:rsidRPr="000D377E" w:rsidRDefault="000D377E" w:rsidP="004D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7E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являются ост</w:t>
      </w:r>
      <w:r w:rsidR="008B5DCA">
        <w:rPr>
          <w:rFonts w:ascii="Times New Roman" w:hAnsi="Times New Roman" w:cs="Times New Roman"/>
          <w:sz w:val="24"/>
          <w:szCs w:val="24"/>
        </w:rPr>
        <w:t xml:space="preserve">атки денежных средств на счете </w:t>
      </w:r>
      <w:r w:rsidRPr="000D377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B5DCA">
        <w:rPr>
          <w:rFonts w:ascii="Times New Roman" w:hAnsi="Times New Roman" w:cs="Times New Roman"/>
          <w:sz w:val="24"/>
          <w:szCs w:val="24"/>
        </w:rPr>
        <w:t xml:space="preserve">по состоянию на 01 января 2023 года </w:t>
      </w:r>
      <w:r w:rsidRPr="000D377E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B5DCA">
        <w:rPr>
          <w:rFonts w:ascii="Times New Roman" w:hAnsi="Times New Roman" w:cs="Times New Roman"/>
          <w:sz w:val="24"/>
          <w:szCs w:val="24"/>
        </w:rPr>
        <w:t>203,0 тыс.</w:t>
      </w:r>
      <w:r w:rsidRPr="000D377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B5DCA">
        <w:rPr>
          <w:rFonts w:ascii="Times New Roman" w:hAnsi="Times New Roman" w:cs="Times New Roman"/>
          <w:sz w:val="24"/>
          <w:szCs w:val="24"/>
        </w:rPr>
        <w:t>.</w:t>
      </w:r>
    </w:p>
    <w:p w14:paraId="01B766F9" w14:textId="77777777" w:rsidR="000D377E" w:rsidRPr="000D377E" w:rsidRDefault="000D377E" w:rsidP="004D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F61CA5" w14:textId="6B21A1BB" w:rsidR="000D377E" w:rsidRPr="000D377E" w:rsidRDefault="000D377E" w:rsidP="004D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77E">
        <w:rPr>
          <w:rFonts w:ascii="Times New Roman" w:hAnsi="Times New Roman" w:cs="Times New Roman"/>
          <w:sz w:val="24"/>
          <w:szCs w:val="24"/>
        </w:rPr>
        <w:t xml:space="preserve">Параметры бюджета </w:t>
      </w:r>
      <w:r w:rsidR="008B5DCA">
        <w:rPr>
          <w:rFonts w:ascii="Times New Roman" w:hAnsi="Times New Roman" w:cs="Times New Roman"/>
          <w:sz w:val="24"/>
          <w:szCs w:val="24"/>
        </w:rPr>
        <w:t>Кривопорожского</w:t>
      </w:r>
      <w:r w:rsidRPr="000D377E">
        <w:rPr>
          <w:rFonts w:ascii="Times New Roman" w:hAnsi="Times New Roman" w:cs="Times New Roman"/>
          <w:sz w:val="24"/>
          <w:szCs w:val="24"/>
        </w:rPr>
        <w:t xml:space="preserve"> сельского поселения на плановый период 202</w:t>
      </w:r>
      <w:r w:rsidR="008B5DCA">
        <w:rPr>
          <w:rFonts w:ascii="Times New Roman" w:hAnsi="Times New Roman" w:cs="Times New Roman"/>
          <w:sz w:val="24"/>
          <w:szCs w:val="24"/>
        </w:rPr>
        <w:t>4</w:t>
      </w:r>
      <w:r w:rsidRPr="000D377E">
        <w:rPr>
          <w:rFonts w:ascii="Times New Roman" w:hAnsi="Times New Roman" w:cs="Times New Roman"/>
          <w:sz w:val="24"/>
          <w:szCs w:val="24"/>
        </w:rPr>
        <w:t xml:space="preserve"> и  202</w:t>
      </w:r>
      <w:r w:rsidR="008B5DCA">
        <w:rPr>
          <w:rFonts w:ascii="Times New Roman" w:hAnsi="Times New Roman" w:cs="Times New Roman"/>
          <w:sz w:val="24"/>
          <w:szCs w:val="24"/>
        </w:rPr>
        <w:t>5 годов остались не</w:t>
      </w:r>
      <w:r w:rsidR="008B5DCA" w:rsidRPr="000D377E">
        <w:rPr>
          <w:rFonts w:ascii="Times New Roman" w:hAnsi="Times New Roman" w:cs="Times New Roman"/>
          <w:sz w:val="24"/>
          <w:szCs w:val="24"/>
        </w:rPr>
        <w:t>изменны</w:t>
      </w:r>
      <w:r w:rsidRPr="000D377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E46520E" w14:textId="77777777" w:rsidR="000D377E" w:rsidRDefault="000D377E" w:rsidP="004D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A1274E" w14:textId="77777777" w:rsidR="000D377E" w:rsidRDefault="000D377E" w:rsidP="004D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6DDD6A" w14:textId="77777777" w:rsidR="000D377E" w:rsidRDefault="000D377E" w:rsidP="00F50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67144F" w14:textId="77777777" w:rsidR="009A186E" w:rsidRDefault="009A186E" w:rsidP="009A186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082DFDD" w14:textId="77777777" w:rsidR="00285115" w:rsidRDefault="00285115" w:rsidP="0007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D2C780" w14:textId="77777777" w:rsidR="00C43B98" w:rsidRDefault="00C43B98" w:rsidP="0007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3C4568" w14:textId="77777777" w:rsidR="00FA6C81" w:rsidRPr="00621715" w:rsidRDefault="00FA6C81" w:rsidP="00073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3F65CC" w14:textId="77777777" w:rsidR="00373C79" w:rsidRDefault="00373C79" w:rsidP="000736FA">
      <w:pPr>
        <w:spacing w:after="0" w:line="240" w:lineRule="auto"/>
      </w:pPr>
    </w:p>
    <w:sectPr w:rsidR="0037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282"/>
    <w:multiLevelType w:val="hybridMultilevel"/>
    <w:tmpl w:val="11CE843E"/>
    <w:lvl w:ilvl="0" w:tplc="FB54487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5A4A21"/>
    <w:multiLevelType w:val="hybridMultilevel"/>
    <w:tmpl w:val="F3AA5C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CE4962"/>
    <w:multiLevelType w:val="hybridMultilevel"/>
    <w:tmpl w:val="D57A3E98"/>
    <w:lvl w:ilvl="0" w:tplc="A73061B4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393EFA"/>
    <w:multiLevelType w:val="hybridMultilevel"/>
    <w:tmpl w:val="9774A984"/>
    <w:lvl w:ilvl="0" w:tplc="1590804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567E3"/>
    <w:multiLevelType w:val="hybridMultilevel"/>
    <w:tmpl w:val="A80EA120"/>
    <w:lvl w:ilvl="0" w:tplc="CE1CAFBE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CE7D1D"/>
    <w:multiLevelType w:val="hybridMultilevel"/>
    <w:tmpl w:val="0F9E8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B7014"/>
    <w:multiLevelType w:val="hybridMultilevel"/>
    <w:tmpl w:val="18B0934E"/>
    <w:lvl w:ilvl="0" w:tplc="477234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E9"/>
    <w:rsid w:val="000164CC"/>
    <w:rsid w:val="00017B8D"/>
    <w:rsid w:val="00030218"/>
    <w:rsid w:val="00043443"/>
    <w:rsid w:val="00065169"/>
    <w:rsid w:val="00071C1D"/>
    <w:rsid w:val="000736FA"/>
    <w:rsid w:val="00087268"/>
    <w:rsid w:val="00093FCF"/>
    <w:rsid w:val="000947C6"/>
    <w:rsid w:val="000949D7"/>
    <w:rsid w:val="000A1ECE"/>
    <w:rsid w:val="000A7805"/>
    <w:rsid w:val="000A7D46"/>
    <w:rsid w:val="000B5F28"/>
    <w:rsid w:val="000C70E5"/>
    <w:rsid w:val="000D377E"/>
    <w:rsid w:val="000D5780"/>
    <w:rsid w:val="000F0FF8"/>
    <w:rsid w:val="000F440D"/>
    <w:rsid w:val="001011E9"/>
    <w:rsid w:val="00106356"/>
    <w:rsid w:val="00106D84"/>
    <w:rsid w:val="0011771E"/>
    <w:rsid w:val="00122584"/>
    <w:rsid w:val="00132924"/>
    <w:rsid w:val="00134924"/>
    <w:rsid w:val="001454D1"/>
    <w:rsid w:val="0015030B"/>
    <w:rsid w:val="0016020B"/>
    <w:rsid w:val="00175022"/>
    <w:rsid w:val="00180EBD"/>
    <w:rsid w:val="00182416"/>
    <w:rsid w:val="00186EDB"/>
    <w:rsid w:val="00190EE8"/>
    <w:rsid w:val="001943BC"/>
    <w:rsid w:val="001A5690"/>
    <w:rsid w:val="001A5FB1"/>
    <w:rsid w:val="001A7D7A"/>
    <w:rsid w:val="001B1820"/>
    <w:rsid w:val="001B6B29"/>
    <w:rsid w:val="001C6D20"/>
    <w:rsid w:val="001D309C"/>
    <w:rsid w:val="001D442C"/>
    <w:rsid w:val="001D6C1F"/>
    <w:rsid w:val="001E0995"/>
    <w:rsid w:val="001E5CAD"/>
    <w:rsid w:val="001F37DF"/>
    <w:rsid w:val="00206E83"/>
    <w:rsid w:val="002469DB"/>
    <w:rsid w:val="00246A51"/>
    <w:rsid w:val="002521ED"/>
    <w:rsid w:val="002528D5"/>
    <w:rsid w:val="00264AD7"/>
    <w:rsid w:val="0027721C"/>
    <w:rsid w:val="00281046"/>
    <w:rsid w:val="00281FE9"/>
    <w:rsid w:val="00285115"/>
    <w:rsid w:val="00291079"/>
    <w:rsid w:val="002910E1"/>
    <w:rsid w:val="002A2C9C"/>
    <w:rsid w:val="002B3651"/>
    <w:rsid w:val="002C71C6"/>
    <w:rsid w:val="002C7358"/>
    <w:rsid w:val="002D1764"/>
    <w:rsid w:val="002D5EA4"/>
    <w:rsid w:val="002F1317"/>
    <w:rsid w:val="003104FE"/>
    <w:rsid w:val="00311017"/>
    <w:rsid w:val="00316541"/>
    <w:rsid w:val="00320E81"/>
    <w:rsid w:val="00322ACF"/>
    <w:rsid w:val="00327324"/>
    <w:rsid w:val="00332525"/>
    <w:rsid w:val="00345268"/>
    <w:rsid w:val="00346959"/>
    <w:rsid w:val="003474F9"/>
    <w:rsid w:val="0035696E"/>
    <w:rsid w:val="00362C90"/>
    <w:rsid w:val="00371C7A"/>
    <w:rsid w:val="00373C79"/>
    <w:rsid w:val="00376AC9"/>
    <w:rsid w:val="00382111"/>
    <w:rsid w:val="00382ADD"/>
    <w:rsid w:val="003864AA"/>
    <w:rsid w:val="00386B1F"/>
    <w:rsid w:val="0039417D"/>
    <w:rsid w:val="003A5E11"/>
    <w:rsid w:val="003C4212"/>
    <w:rsid w:val="003C6B41"/>
    <w:rsid w:val="003E0D4D"/>
    <w:rsid w:val="003E3A9B"/>
    <w:rsid w:val="003E5001"/>
    <w:rsid w:val="003E6B4C"/>
    <w:rsid w:val="0040724E"/>
    <w:rsid w:val="00410713"/>
    <w:rsid w:val="0042477C"/>
    <w:rsid w:val="0042594E"/>
    <w:rsid w:val="004510A1"/>
    <w:rsid w:val="00462734"/>
    <w:rsid w:val="00473EFE"/>
    <w:rsid w:val="00494CE9"/>
    <w:rsid w:val="004950B8"/>
    <w:rsid w:val="004A3EE3"/>
    <w:rsid w:val="004A65EE"/>
    <w:rsid w:val="004D184D"/>
    <w:rsid w:val="004D1BD0"/>
    <w:rsid w:val="004D7AC4"/>
    <w:rsid w:val="004E650C"/>
    <w:rsid w:val="00525446"/>
    <w:rsid w:val="00525C6F"/>
    <w:rsid w:val="00542FED"/>
    <w:rsid w:val="005476BA"/>
    <w:rsid w:val="00551861"/>
    <w:rsid w:val="00566847"/>
    <w:rsid w:val="0057561D"/>
    <w:rsid w:val="005807AC"/>
    <w:rsid w:val="00590E43"/>
    <w:rsid w:val="00592D08"/>
    <w:rsid w:val="00594168"/>
    <w:rsid w:val="00596C3D"/>
    <w:rsid w:val="005A658D"/>
    <w:rsid w:val="005B3649"/>
    <w:rsid w:val="005C302F"/>
    <w:rsid w:val="005E4994"/>
    <w:rsid w:val="005E5F43"/>
    <w:rsid w:val="00602E8E"/>
    <w:rsid w:val="00605725"/>
    <w:rsid w:val="00613217"/>
    <w:rsid w:val="0061565B"/>
    <w:rsid w:val="006230C7"/>
    <w:rsid w:val="00666A38"/>
    <w:rsid w:val="00692785"/>
    <w:rsid w:val="006A320F"/>
    <w:rsid w:val="006B167D"/>
    <w:rsid w:val="006B5282"/>
    <w:rsid w:val="006B71E1"/>
    <w:rsid w:val="006E24E3"/>
    <w:rsid w:val="00710425"/>
    <w:rsid w:val="00733C4C"/>
    <w:rsid w:val="007360E2"/>
    <w:rsid w:val="00751CF8"/>
    <w:rsid w:val="00767E67"/>
    <w:rsid w:val="00786618"/>
    <w:rsid w:val="0079056F"/>
    <w:rsid w:val="007B1B6C"/>
    <w:rsid w:val="007C0895"/>
    <w:rsid w:val="007C5A0E"/>
    <w:rsid w:val="007D653F"/>
    <w:rsid w:val="00803537"/>
    <w:rsid w:val="00810560"/>
    <w:rsid w:val="00810FC6"/>
    <w:rsid w:val="008154E0"/>
    <w:rsid w:val="00820E96"/>
    <w:rsid w:val="008329C5"/>
    <w:rsid w:val="008417BB"/>
    <w:rsid w:val="008503C5"/>
    <w:rsid w:val="00867DBB"/>
    <w:rsid w:val="00872DC4"/>
    <w:rsid w:val="008838C8"/>
    <w:rsid w:val="00891096"/>
    <w:rsid w:val="0089113A"/>
    <w:rsid w:val="008A0105"/>
    <w:rsid w:val="008B5923"/>
    <w:rsid w:val="008B5DCA"/>
    <w:rsid w:val="008B7813"/>
    <w:rsid w:val="008C429B"/>
    <w:rsid w:val="008C61B8"/>
    <w:rsid w:val="008D167D"/>
    <w:rsid w:val="008D3E1C"/>
    <w:rsid w:val="008E3507"/>
    <w:rsid w:val="008E797E"/>
    <w:rsid w:val="008F2A62"/>
    <w:rsid w:val="008F3593"/>
    <w:rsid w:val="008F4393"/>
    <w:rsid w:val="00900B5A"/>
    <w:rsid w:val="0090322D"/>
    <w:rsid w:val="009048BF"/>
    <w:rsid w:val="00907393"/>
    <w:rsid w:val="009273BF"/>
    <w:rsid w:val="00927DB8"/>
    <w:rsid w:val="00933F68"/>
    <w:rsid w:val="0093465C"/>
    <w:rsid w:val="00942570"/>
    <w:rsid w:val="009437B5"/>
    <w:rsid w:val="009525BB"/>
    <w:rsid w:val="00956CF3"/>
    <w:rsid w:val="00965A13"/>
    <w:rsid w:val="0097360B"/>
    <w:rsid w:val="009747CD"/>
    <w:rsid w:val="009A0DFA"/>
    <w:rsid w:val="009A186E"/>
    <w:rsid w:val="009C2BE6"/>
    <w:rsid w:val="009C329A"/>
    <w:rsid w:val="009D6A84"/>
    <w:rsid w:val="009D6C6B"/>
    <w:rsid w:val="009D7D84"/>
    <w:rsid w:val="009E5A1E"/>
    <w:rsid w:val="009E5DA4"/>
    <w:rsid w:val="009F06AA"/>
    <w:rsid w:val="009F0F03"/>
    <w:rsid w:val="009F2E38"/>
    <w:rsid w:val="009F59B6"/>
    <w:rsid w:val="00A11A03"/>
    <w:rsid w:val="00A27F01"/>
    <w:rsid w:val="00A313EA"/>
    <w:rsid w:val="00A33021"/>
    <w:rsid w:val="00A51BB7"/>
    <w:rsid w:val="00A53BBD"/>
    <w:rsid w:val="00A554B2"/>
    <w:rsid w:val="00A66902"/>
    <w:rsid w:val="00A733FB"/>
    <w:rsid w:val="00A77DC9"/>
    <w:rsid w:val="00A806F3"/>
    <w:rsid w:val="00A8300E"/>
    <w:rsid w:val="00A85FFC"/>
    <w:rsid w:val="00A865EF"/>
    <w:rsid w:val="00AA6EEA"/>
    <w:rsid w:val="00AB5505"/>
    <w:rsid w:val="00AC3E01"/>
    <w:rsid w:val="00AE1C33"/>
    <w:rsid w:val="00AE259E"/>
    <w:rsid w:val="00AE4CD7"/>
    <w:rsid w:val="00B01C7F"/>
    <w:rsid w:val="00B04565"/>
    <w:rsid w:val="00B10034"/>
    <w:rsid w:val="00B1372E"/>
    <w:rsid w:val="00B1629A"/>
    <w:rsid w:val="00B37A15"/>
    <w:rsid w:val="00B4266E"/>
    <w:rsid w:val="00B44346"/>
    <w:rsid w:val="00B45B9A"/>
    <w:rsid w:val="00B61F12"/>
    <w:rsid w:val="00B7120C"/>
    <w:rsid w:val="00B764CB"/>
    <w:rsid w:val="00BA481A"/>
    <w:rsid w:val="00BA6054"/>
    <w:rsid w:val="00BB226B"/>
    <w:rsid w:val="00BB3CAB"/>
    <w:rsid w:val="00BB7BCC"/>
    <w:rsid w:val="00BB7E2F"/>
    <w:rsid w:val="00BC17FC"/>
    <w:rsid w:val="00BD7594"/>
    <w:rsid w:val="00BF3C40"/>
    <w:rsid w:val="00BF6407"/>
    <w:rsid w:val="00C02A78"/>
    <w:rsid w:val="00C07B61"/>
    <w:rsid w:val="00C07CD8"/>
    <w:rsid w:val="00C128C8"/>
    <w:rsid w:val="00C14E38"/>
    <w:rsid w:val="00C258FC"/>
    <w:rsid w:val="00C3630D"/>
    <w:rsid w:val="00C43B98"/>
    <w:rsid w:val="00C51978"/>
    <w:rsid w:val="00C51E17"/>
    <w:rsid w:val="00C51F8A"/>
    <w:rsid w:val="00C57EE8"/>
    <w:rsid w:val="00C71077"/>
    <w:rsid w:val="00C84E69"/>
    <w:rsid w:val="00C91039"/>
    <w:rsid w:val="00C96867"/>
    <w:rsid w:val="00CA0647"/>
    <w:rsid w:val="00CE617B"/>
    <w:rsid w:val="00CF1367"/>
    <w:rsid w:val="00CF71A6"/>
    <w:rsid w:val="00D05DF0"/>
    <w:rsid w:val="00D147CB"/>
    <w:rsid w:val="00D16AAB"/>
    <w:rsid w:val="00D1777E"/>
    <w:rsid w:val="00D24D72"/>
    <w:rsid w:val="00D41E84"/>
    <w:rsid w:val="00D47F84"/>
    <w:rsid w:val="00D6039A"/>
    <w:rsid w:val="00D67FD9"/>
    <w:rsid w:val="00D75BEE"/>
    <w:rsid w:val="00D84E13"/>
    <w:rsid w:val="00D977BE"/>
    <w:rsid w:val="00DA2117"/>
    <w:rsid w:val="00DB1F22"/>
    <w:rsid w:val="00DB5724"/>
    <w:rsid w:val="00DC031B"/>
    <w:rsid w:val="00DC0F6B"/>
    <w:rsid w:val="00DC5A38"/>
    <w:rsid w:val="00DD3467"/>
    <w:rsid w:val="00DF4EC1"/>
    <w:rsid w:val="00E0350C"/>
    <w:rsid w:val="00E05597"/>
    <w:rsid w:val="00E26486"/>
    <w:rsid w:val="00E364CA"/>
    <w:rsid w:val="00E36B29"/>
    <w:rsid w:val="00E52C6F"/>
    <w:rsid w:val="00E65B21"/>
    <w:rsid w:val="00E74144"/>
    <w:rsid w:val="00E8528E"/>
    <w:rsid w:val="00EC219E"/>
    <w:rsid w:val="00ED000E"/>
    <w:rsid w:val="00ED1FD1"/>
    <w:rsid w:val="00ED2FA0"/>
    <w:rsid w:val="00ED5576"/>
    <w:rsid w:val="00EF3EE3"/>
    <w:rsid w:val="00EF4465"/>
    <w:rsid w:val="00EF50C7"/>
    <w:rsid w:val="00F02023"/>
    <w:rsid w:val="00F07794"/>
    <w:rsid w:val="00F13373"/>
    <w:rsid w:val="00F163FD"/>
    <w:rsid w:val="00F17519"/>
    <w:rsid w:val="00F27B09"/>
    <w:rsid w:val="00F30457"/>
    <w:rsid w:val="00F35007"/>
    <w:rsid w:val="00F35386"/>
    <w:rsid w:val="00F465B4"/>
    <w:rsid w:val="00F502C5"/>
    <w:rsid w:val="00F63AEE"/>
    <w:rsid w:val="00F67007"/>
    <w:rsid w:val="00F677C5"/>
    <w:rsid w:val="00F76B19"/>
    <w:rsid w:val="00F820CD"/>
    <w:rsid w:val="00F9345D"/>
    <w:rsid w:val="00FA6C81"/>
    <w:rsid w:val="00FA72AE"/>
    <w:rsid w:val="00FB0380"/>
    <w:rsid w:val="00FB4AF6"/>
    <w:rsid w:val="00FB5842"/>
    <w:rsid w:val="00FC46C3"/>
    <w:rsid w:val="00FC5016"/>
    <w:rsid w:val="00FC75F4"/>
    <w:rsid w:val="00FD082B"/>
    <w:rsid w:val="00FE3629"/>
    <w:rsid w:val="00FE3657"/>
    <w:rsid w:val="00FE4BE4"/>
    <w:rsid w:val="00FF0E34"/>
    <w:rsid w:val="00FF26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D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8CF1-24B5-44C9-B59C-FC5B2F47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3</cp:revision>
  <cp:lastPrinted>2021-04-16T08:28:00Z</cp:lastPrinted>
  <dcterms:created xsi:type="dcterms:W3CDTF">2023-07-20T08:17:00Z</dcterms:created>
  <dcterms:modified xsi:type="dcterms:W3CDTF">2023-07-20T08:28:00Z</dcterms:modified>
</cp:coreProperties>
</file>